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683" w:rsidRDefault="00B24683" w:rsidP="00B24683">
      <w:pPr>
        <w:pStyle w:val="Title"/>
      </w:pPr>
      <w:r>
        <w:t xml:space="preserve">Sixth Form </w:t>
      </w:r>
      <w:r w:rsidR="000D6C48">
        <w:t xml:space="preserve">Career Opportunities </w:t>
      </w:r>
      <w:r w:rsidR="00B11A0C">
        <w:t>&amp; IAG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1"/>
        <w:gridCol w:w="2470"/>
        <w:gridCol w:w="2153"/>
        <w:gridCol w:w="1688"/>
      </w:tblGrid>
      <w:tr w:rsidR="003440A0" w:rsidRPr="00B24683" w:rsidTr="003440A0">
        <w:tc>
          <w:tcPr>
            <w:tcW w:w="4371" w:type="dxa"/>
            <w:shd w:val="clear" w:color="auto" w:fill="BFBFBF" w:themeFill="background1" w:themeFillShade="BF"/>
          </w:tcPr>
          <w:p w:rsidR="003440A0" w:rsidRPr="00B24683" w:rsidRDefault="003440A0" w:rsidP="00B24683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 w:rsidRPr="00B24683">
              <w:rPr>
                <w:rFonts w:asciiTheme="majorHAnsi" w:hAnsiTheme="majorHAnsi"/>
                <w:b/>
                <w:sz w:val="24"/>
                <w:szCs w:val="24"/>
              </w:rPr>
              <w:t>Year 12</w:t>
            </w:r>
          </w:p>
        </w:tc>
        <w:tc>
          <w:tcPr>
            <w:tcW w:w="2470" w:type="dxa"/>
            <w:shd w:val="clear" w:color="auto" w:fill="BFBFBF" w:themeFill="background1" w:themeFillShade="BF"/>
          </w:tcPr>
          <w:p w:rsidR="003440A0" w:rsidRPr="00B24683" w:rsidRDefault="003440A0" w:rsidP="00B24683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When </w:t>
            </w:r>
          </w:p>
        </w:tc>
        <w:tc>
          <w:tcPr>
            <w:tcW w:w="2153" w:type="dxa"/>
            <w:shd w:val="clear" w:color="auto" w:fill="BFBFBF" w:themeFill="background1" w:themeFillShade="BF"/>
          </w:tcPr>
          <w:p w:rsidR="003440A0" w:rsidRDefault="003440A0" w:rsidP="00B24683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Who </w:t>
            </w:r>
          </w:p>
        </w:tc>
        <w:tc>
          <w:tcPr>
            <w:tcW w:w="1688" w:type="dxa"/>
            <w:shd w:val="clear" w:color="auto" w:fill="BFBFBF" w:themeFill="background1" w:themeFillShade="BF"/>
          </w:tcPr>
          <w:p w:rsidR="003440A0" w:rsidRDefault="003440A0" w:rsidP="00B24683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Link to Gatsby Benchmark </w:t>
            </w:r>
          </w:p>
        </w:tc>
      </w:tr>
      <w:tr w:rsidR="003440A0" w:rsidRPr="00B24683" w:rsidTr="003440A0">
        <w:tc>
          <w:tcPr>
            <w:tcW w:w="4371" w:type="dxa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/>
                <w:b/>
                <w:sz w:val="24"/>
                <w:szCs w:val="24"/>
              </w:rPr>
              <w:t>Unifrog</w:t>
            </w:r>
            <w:proofErr w:type="spellEnd"/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 launch </w:t>
            </w:r>
          </w:p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2470" w:type="dxa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October </w:t>
            </w:r>
          </w:p>
        </w:tc>
        <w:tc>
          <w:tcPr>
            <w:tcW w:w="2153" w:type="dxa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All </w:t>
            </w:r>
          </w:p>
        </w:tc>
        <w:tc>
          <w:tcPr>
            <w:tcW w:w="1688" w:type="dxa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Hosted Russell Group Talk </w:t>
            </w:r>
          </w:p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2470" w:type="dxa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December </w:t>
            </w:r>
          </w:p>
        </w:tc>
        <w:tc>
          <w:tcPr>
            <w:tcW w:w="2153" w:type="dxa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All</w:t>
            </w:r>
          </w:p>
        </w:tc>
        <w:tc>
          <w:tcPr>
            <w:tcW w:w="1688" w:type="dxa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</w:tcPr>
          <w:p w:rsidR="003440A0" w:rsidRPr="00863323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Amazing Apprenticeships </w:t>
            </w:r>
          </w:p>
        </w:tc>
        <w:tc>
          <w:tcPr>
            <w:tcW w:w="2470" w:type="dxa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January </w:t>
            </w:r>
          </w:p>
          <w:p w:rsidR="003440A0" w:rsidRPr="000D6C48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2153" w:type="dxa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Volunteers and target group </w:t>
            </w:r>
          </w:p>
        </w:tc>
        <w:tc>
          <w:tcPr>
            <w:tcW w:w="1688" w:type="dxa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</w:tcPr>
          <w:p w:rsidR="003440A0" w:rsidRPr="00863323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 w:rsidRPr="00863323">
              <w:rPr>
                <w:rFonts w:asciiTheme="majorHAnsi" w:hAnsiTheme="majorHAnsi"/>
                <w:b/>
                <w:sz w:val="24"/>
                <w:szCs w:val="24"/>
              </w:rPr>
              <w:t xml:space="preserve">St Thomas More Careers Fair </w:t>
            </w:r>
          </w:p>
          <w:p w:rsidR="003440A0" w:rsidRPr="00B24683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470" w:type="dxa"/>
          </w:tcPr>
          <w:p w:rsidR="003440A0" w:rsidRPr="000D6C48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 w:rsidRPr="000D6C48">
              <w:rPr>
                <w:rFonts w:asciiTheme="majorHAnsi" w:hAnsiTheme="majorHAnsi"/>
                <w:b/>
                <w:sz w:val="24"/>
                <w:szCs w:val="24"/>
              </w:rPr>
              <w:t xml:space="preserve">February </w:t>
            </w:r>
          </w:p>
        </w:tc>
        <w:tc>
          <w:tcPr>
            <w:tcW w:w="2153" w:type="dxa"/>
          </w:tcPr>
          <w:p w:rsidR="003440A0" w:rsidRPr="000D6C48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All</w:t>
            </w:r>
          </w:p>
        </w:tc>
        <w:tc>
          <w:tcPr>
            <w:tcW w:w="1688" w:type="dxa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</w:tcPr>
          <w:p w:rsidR="003440A0" w:rsidRPr="00863323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Psychometric evaluations for career suitability </w:t>
            </w:r>
          </w:p>
        </w:tc>
        <w:tc>
          <w:tcPr>
            <w:tcW w:w="2470" w:type="dxa"/>
          </w:tcPr>
          <w:p w:rsidR="003440A0" w:rsidRPr="000D6C48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March </w:t>
            </w:r>
          </w:p>
        </w:tc>
        <w:tc>
          <w:tcPr>
            <w:tcW w:w="2153" w:type="dxa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All</w:t>
            </w:r>
          </w:p>
        </w:tc>
        <w:tc>
          <w:tcPr>
            <w:tcW w:w="1688" w:type="dxa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</w:tcPr>
          <w:p w:rsidR="003440A0" w:rsidRDefault="003440A0" w:rsidP="008C007B">
            <w:pPr>
              <w:tabs>
                <w:tab w:val="left" w:pos="2250"/>
              </w:tabs>
              <w:rPr>
                <w:rFonts w:asciiTheme="majorHAnsi" w:hAnsiTheme="majorHAnsi"/>
                <w:sz w:val="24"/>
                <w:szCs w:val="24"/>
              </w:rPr>
            </w:pPr>
            <w:r w:rsidRPr="00863323">
              <w:rPr>
                <w:rFonts w:asciiTheme="majorHAnsi" w:hAnsiTheme="majorHAnsi"/>
                <w:b/>
                <w:sz w:val="24"/>
                <w:szCs w:val="24"/>
              </w:rPr>
              <w:t>UCAS/Apprenticeship Programme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begins</w:t>
            </w:r>
          </w:p>
          <w:p w:rsidR="003440A0" w:rsidRDefault="003440A0" w:rsidP="008C007B">
            <w:pPr>
              <w:tabs>
                <w:tab w:val="left" w:pos="2250"/>
              </w:tabs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PSHE/Registration/Assembly Time</w:t>
            </w:r>
          </w:p>
          <w:p w:rsidR="003440A0" w:rsidRPr="00B24683" w:rsidRDefault="003440A0" w:rsidP="008C007B">
            <w:pPr>
              <w:tabs>
                <w:tab w:val="left" w:pos="2250"/>
              </w:tabs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See ‘What Next?’ programme</w:t>
            </w:r>
          </w:p>
        </w:tc>
        <w:tc>
          <w:tcPr>
            <w:tcW w:w="2470" w:type="dxa"/>
          </w:tcPr>
          <w:p w:rsidR="003440A0" w:rsidRPr="00B24683" w:rsidRDefault="003440A0" w:rsidP="00B24683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 w:rsidRPr="00B24683">
              <w:rPr>
                <w:rFonts w:asciiTheme="majorHAnsi" w:hAnsiTheme="majorHAnsi"/>
                <w:b/>
                <w:sz w:val="24"/>
                <w:szCs w:val="24"/>
              </w:rPr>
              <w:t xml:space="preserve">June – July </w:t>
            </w:r>
          </w:p>
        </w:tc>
        <w:tc>
          <w:tcPr>
            <w:tcW w:w="2153" w:type="dxa"/>
          </w:tcPr>
          <w:p w:rsidR="003440A0" w:rsidRPr="00B24683" w:rsidRDefault="003440A0" w:rsidP="00B24683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All</w:t>
            </w:r>
          </w:p>
        </w:tc>
        <w:tc>
          <w:tcPr>
            <w:tcW w:w="1688" w:type="dxa"/>
          </w:tcPr>
          <w:p w:rsidR="003440A0" w:rsidRDefault="003440A0" w:rsidP="00B24683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</w:tcPr>
          <w:p w:rsidR="003440A0" w:rsidRDefault="003440A0" w:rsidP="008C007B">
            <w:pPr>
              <w:tabs>
                <w:tab w:val="left" w:pos="2250"/>
              </w:tabs>
              <w:rPr>
                <w:rFonts w:asciiTheme="majorHAnsi" w:hAnsiTheme="majorHAnsi"/>
                <w:sz w:val="24"/>
                <w:szCs w:val="24"/>
              </w:rPr>
            </w:pPr>
            <w:r w:rsidRPr="00863323">
              <w:rPr>
                <w:rFonts w:asciiTheme="majorHAnsi" w:hAnsiTheme="majorHAnsi"/>
                <w:b/>
                <w:sz w:val="24"/>
                <w:szCs w:val="24"/>
              </w:rPr>
              <w:t>UCAS advice/guidance</w:t>
            </w:r>
            <w:r w:rsidRPr="007B6348">
              <w:rPr>
                <w:rFonts w:asciiTheme="majorHAnsi" w:hAnsiTheme="majorHAnsi"/>
                <w:b/>
                <w:sz w:val="24"/>
                <w:szCs w:val="24"/>
              </w:rPr>
              <w:t xml:space="preserve"> assemblies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:rsidR="003440A0" w:rsidRDefault="003440A0" w:rsidP="008C007B">
            <w:pPr>
              <w:tabs>
                <w:tab w:val="left" w:pos="2250"/>
              </w:tabs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Personal statement writing support </w:t>
            </w:r>
          </w:p>
          <w:p w:rsidR="003440A0" w:rsidRPr="00B24683" w:rsidRDefault="003440A0" w:rsidP="00863323">
            <w:pPr>
              <w:tabs>
                <w:tab w:val="left" w:pos="2250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470" w:type="dxa"/>
          </w:tcPr>
          <w:p w:rsidR="003440A0" w:rsidRPr="000D6C48" w:rsidRDefault="003440A0" w:rsidP="000D6C48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 w:rsidRPr="000D6C48">
              <w:rPr>
                <w:rFonts w:asciiTheme="majorHAnsi" w:hAnsiTheme="majorHAnsi"/>
                <w:b/>
                <w:sz w:val="24"/>
                <w:szCs w:val="24"/>
              </w:rPr>
              <w:t xml:space="preserve">June </w:t>
            </w:r>
          </w:p>
        </w:tc>
        <w:tc>
          <w:tcPr>
            <w:tcW w:w="2153" w:type="dxa"/>
          </w:tcPr>
          <w:p w:rsidR="003440A0" w:rsidRPr="000D6C48" w:rsidRDefault="003440A0" w:rsidP="000D6C48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All</w:t>
            </w:r>
          </w:p>
        </w:tc>
        <w:tc>
          <w:tcPr>
            <w:tcW w:w="1688" w:type="dxa"/>
          </w:tcPr>
          <w:p w:rsidR="003440A0" w:rsidRDefault="003440A0" w:rsidP="000D6C48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</w:tcPr>
          <w:p w:rsidR="003440A0" w:rsidRDefault="003440A0" w:rsidP="008C007B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 w:rsidRPr="00863323">
              <w:rPr>
                <w:rFonts w:asciiTheme="majorHAnsi" w:hAnsiTheme="majorHAnsi"/>
                <w:b/>
                <w:sz w:val="24"/>
                <w:szCs w:val="24"/>
              </w:rPr>
              <w:t>U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niversity of </w:t>
            </w:r>
            <w:r w:rsidRPr="00863323">
              <w:rPr>
                <w:rFonts w:asciiTheme="majorHAnsi" w:hAnsiTheme="majorHAnsi"/>
                <w:b/>
                <w:sz w:val="24"/>
                <w:szCs w:val="24"/>
              </w:rPr>
              <w:t>B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>edfordshire</w:t>
            </w:r>
            <w:r w:rsidRPr="00863323">
              <w:rPr>
                <w:rFonts w:asciiTheme="majorHAnsi" w:hAnsiTheme="majorHAnsi"/>
                <w:b/>
                <w:sz w:val="24"/>
                <w:szCs w:val="24"/>
              </w:rPr>
              <w:t xml:space="preserve"> Convention Day </w:t>
            </w:r>
          </w:p>
          <w:p w:rsidR="003440A0" w:rsidRPr="00863323" w:rsidRDefault="003440A0" w:rsidP="008C007B">
            <w:pPr>
              <w:tabs>
                <w:tab w:val="left" w:pos="2250"/>
              </w:tabs>
              <w:rPr>
                <w:rFonts w:asciiTheme="majorHAnsi" w:hAnsiTheme="majorHAnsi"/>
                <w:sz w:val="24"/>
                <w:szCs w:val="24"/>
              </w:rPr>
            </w:pPr>
            <w:r w:rsidRPr="00863323">
              <w:rPr>
                <w:rFonts w:asciiTheme="majorHAnsi" w:hAnsiTheme="majorHAnsi"/>
                <w:sz w:val="24"/>
                <w:szCs w:val="24"/>
              </w:rPr>
              <w:t xml:space="preserve">All students </w:t>
            </w:r>
          </w:p>
        </w:tc>
        <w:tc>
          <w:tcPr>
            <w:tcW w:w="2470" w:type="dxa"/>
          </w:tcPr>
          <w:p w:rsidR="003440A0" w:rsidRPr="00B24683" w:rsidRDefault="003440A0" w:rsidP="000D6C48">
            <w:pPr>
              <w:tabs>
                <w:tab w:val="left" w:pos="2250"/>
              </w:tabs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June </w:t>
            </w:r>
          </w:p>
        </w:tc>
        <w:tc>
          <w:tcPr>
            <w:tcW w:w="2153" w:type="dxa"/>
          </w:tcPr>
          <w:p w:rsidR="003440A0" w:rsidRDefault="003440A0" w:rsidP="000D6C48">
            <w:pPr>
              <w:tabs>
                <w:tab w:val="left" w:pos="2250"/>
              </w:tabs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All</w:t>
            </w:r>
          </w:p>
        </w:tc>
        <w:tc>
          <w:tcPr>
            <w:tcW w:w="1688" w:type="dxa"/>
          </w:tcPr>
          <w:p w:rsidR="003440A0" w:rsidRDefault="003440A0" w:rsidP="000D6C48">
            <w:pPr>
              <w:tabs>
                <w:tab w:val="left" w:pos="2250"/>
              </w:tabs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</w:tcPr>
          <w:p w:rsidR="003440A0" w:rsidRPr="00B24683" w:rsidRDefault="003440A0" w:rsidP="008C007B">
            <w:pPr>
              <w:tabs>
                <w:tab w:val="left" w:pos="2250"/>
              </w:tabs>
              <w:rPr>
                <w:rFonts w:asciiTheme="majorHAnsi" w:hAnsiTheme="majorHAnsi"/>
                <w:sz w:val="24"/>
                <w:szCs w:val="24"/>
              </w:rPr>
            </w:pPr>
            <w:r w:rsidRPr="00863323">
              <w:rPr>
                <w:rFonts w:asciiTheme="majorHAnsi" w:hAnsiTheme="majorHAnsi"/>
                <w:b/>
                <w:sz w:val="24"/>
                <w:szCs w:val="24"/>
              </w:rPr>
              <w:t>Careers Fair</w:t>
            </w:r>
            <w:r w:rsidRPr="00B24683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:rsidR="003440A0" w:rsidRPr="00B24683" w:rsidRDefault="003440A0" w:rsidP="008C007B">
            <w:pPr>
              <w:tabs>
                <w:tab w:val="left" w:pos="2250"/>
              </w:tabs>
              <w:rPr>
                <w:rFonts w:asciiTheme="majorHAnsi" w:hAnsiTheme="majorHAnsi"/>
                <w:sz w:val="24"/>
                <w:szCs w:val="24"/>
              </w:rPr>
            </w:pPr>
            <w:r w:rsidRPr="00B24683">
              <w:rPr>
                <w:rFonts w:asciiTheme="majorHAnsi" w:hAnsiTheme="majorHAnsi"/>
                <w:sz w:val="24"/>
                <w:szCs w:val="24"/>
              </w:rPr>
              <w:t xml:space="preserve">Bedford Modern 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(20 students) </w:t>
            </w:r>
          </w:p>
        </w:tc>
        <w:tc>
          <w:tcPr>
            <w:tcW w:w="2470" w:type="dxa"/>
          </w:tcPr>
          <w:p w:rsidR="003440A0" w:rsidRPr="000D6C48" w:rsidRDefault="003440A0" w:rsidP="000D6C48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 w:rsidRPr="000D6C48">
              <w:rPr>
                <w:rFonts w:asciiTheme="majorHAnsi" w:hAnsiTheme="majorHAnsi"/>
                <w:b/>
                <w:sz w:val="24"/>
                <w:szCs w:val="24"/>
              </w:rPr>
              <w:t xml:space="preserve">July </w:t>
            </w:r>
          </w:p>
        </w:tc>
        <w:tc>
          <w:tcPr>
            <w:tcW w:w="2153" w:type="dxa"/>
          </w:tcPr>
          <w:p w:rsidR="003440A0" w:rsidRPr="000D6C48" w:rsidRDefault="003440A0" w:rsidP="000D6C48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Target group </w:t>
            </w:r>
          </w:p>
        </w:tc>
        <w:tc>
          <w:tcPr>
            <w:tcW w:w="1688" w:type="dxa"/>
          </w:tcPr>
          <w:p w:rsidR="003440A0" w:rsidRDefault="003440A0" w:rsidP="000D6C48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</w:tcPr>
          <w:p w:rsidR="003440A0" w:rsidRPr="00863323" w:rsidRDefault="003440A0" w:rsidP="008C007B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 w:rsidRPr="00863323">
              <w:rPr>
                <w:rFonts w:asciiTheme="majorHAnsi" w:hAnsiTheme="majorHAnsi"/>
                <w:b/>
                <w:sz w:val="24"/>
                <w:szCs w:val="24"/>
              </w:rPr>
              <w:t xml:space="preserve">Parent Information Evening </w:t>
            </w:r>
          </w:p>
          <w:p w:rsidR="003440A0" w:rsidRPr="00B24683" w:rsidRDefault="003440A0" w:rsidP="008C007B">
            <w:pPr>
              <w:tabs>
                <w:tab w:val="left" w:pos="2250"/>
              </w:tabs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University of Bedfordshire presentation</w:t>
            </w:r>
          </w:p>
        </w:tc>
        <w:tc>
          <w:tcPr>
            <w:tcW w:w="2470" w:type="dxa"/>
          </w:tcPr>
          <w:p w:rsidR="003440A0" w:rsidRPr="00B24683" w:rsidRDefault="003440A0" w:rsidP="000D6C48">
            <w:pPr>
              <w:tabs>
                <w:tab w:val="left" w:pos="2250"/>
              </w:tabs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0D6C48">
              <w:rPr>
                <w:rFonts w:asciiTheme="majorHAnsi" w:hAnsiTheme="majorHAnsi"/>
                <w:b/>
                <w:sz w:val="24"/>
                <w:szCs w:val="24"/>
              </w:rPr>
              <w:t>July</w:t>
            </w:r>
          </w:p>
        </w:tc>
        <w:tc>
          <w:tcPr>
            <w:tcW w:w="2153" w:type="dxa"/>
          </w:tcPr>
          <w:p w:rsidR="003440A0" w:rsidRPr="000D6C48" w:rsidRDefault="003440A0" w:rsidP="000D6C48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All invited</w:t>
            </w:r>
          </w:p>
        </w:tc>
        <w:tc>
          <w:tcPr>
            <w:tcW w:w="1688" w:type="dxa"/>
          </w:tcPr>
          <w:p w:rsidR="003440A0" w:rsidRDefault="003440A0" w:rsidP="000D6C48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</w:tcPr>
          <w:p w:rsidR="003440A0" w:rsidRPr="00863323" w:rsidRDefault="003440A0" w:rsidP="008C007B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 w:rsidRPr="00863323">
              <w:rPr>
                <w:rFonts w:asciiTheme="majorHAnsi" w:hAnsiTheme="majorHAnsi"/>
                <w:b/>
                <w:sz w:val="24"/>
                <w:szCs w:val="24"/>
              </w:rPr>
              <w:t xml:space="preserve">UCAS Conference Day </w:t>
            </w:r>
          </w:p>
          <w:p w:rsidR="003440A0" w:rsidRDefault="003440A0" w:rsidP="008C007B">
            <w:pPr>
              <w:tabs>
                <w:tab w:val="left" w:pos="2250"/>
              </w:tabs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‘GO LIVE’ with UCAS </w:t>
            </w:r>
          </w:p>
          <w:p w:rsidR="003440A0" w:rsidRPr="00B24683" w:rsidRDefault="003440A0" w:rsidP="008C007B">
            <w:pPr>
              <w:tabs>
                <w:tab w:val="left" w:pos="2250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470" w:type="dxa"/>
          </w:tcPr>
          <w:p w:rsidR="003440A0" w:rsidRPr="00B24683" w:rsidRDefault="003440A0" w:rsidP="000D6C48">
            <w:pPr>
              <w:tabs>
                <w:tab w:val="left" w:pos="2250"/>
              </w:tabs>
              <w:rPr>
                <w:rFonts w:asciiTheme="majorHAnsi" w:hAnsiTheme="majorHAnsi"/>
                <w:sz w:val="24"/>
                <w:szCs w:val="24"/>
              </w:rPr>
            </w:pPr>
            <w:r w:rsidRPr="000D6C48">
              <w:rPr>
                <w:rFonts w:asciiTheme="majorHAnsi" w:hAnsiTheme="majorHAnsi"/>
                <w:b/>
                <w:sz w:val="24"/>
                <w:szCs w:val="24"/>
              </w:rPr>
              <w:t>July</w:t>
            </w:r>
          </w:p>
        </w:tc>
        <w:tc>
          <w:tcPr>
            <w:tcW w:w="2153" w:type="dxa"/>
          </w:tcPr>
          <w:p w:rsidR="003440A0" w:rsidRPr="000D6C48" w:rsidRDefault="003440A0" w:rsidP="000D6C48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All</w:t>
            </w:r>
          </w:p>
        </w:tc>
        <w:tc>
          <w:tcPr>
            <w:tcW w:w="1688" w:type="dxa"/>
          </w:tcPr>
          <w:p w:rsidR="003440A0" w:rsidRDefault="003440A0" w:rsidP="000D6C48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</w:tcPr>
          <w:p w:rsidR="003440A0" w:rsidRDefault="003440A0" w:rsidP="009C14E8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Personal statement workshop (UOB)</w:t>
            </w:r>
          </w:p>
          <w:p w:rsidR="003440A0" w:rsidRPr="006C3F71" w:rsidRDefault="003440A0" w:rsidP="009C14E8">
            <w:pPr>
              <w:tabs>
                <w:tab w:val="left" w:pos="2250"/>
              </w:tabs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Workshop and </w:t>
            </w:r>
            <w:r w:rsidRPr="006C3F71">
              <w:rPr>
                <w:rFonts w:asciiTheme="majorHAnsi" w:hAnsiTheme="majorHAnsi"/>
                <w:sz w:val="24"/>
                <w:szCs w:val="24"/>
              </w:rPr>
              <w:t>Drop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-in support </w:t>
            </w:r>
            <w:r w:rsidRPr="006C3F71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:rsidR="003440A0" w:rsidRPr="006C3F71" w:rsidRDefault="003440A0" w:rsidP="009C14E8">
            <w:pPr>
              <w:tabs>
                <w:tab w:val="left" w:pos="2250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470" w:type="dxa"/>
          </w:tcPr>
          <w:p w:rsidR="003440A0" w:rsidRPr="000D6C48" w:rsidRDefault="003440A0" w:rsidP="009C14E8">
            <w:pPr>
              <w:tabs>
                <w:tab w:val="left" w:pos="2250"/>
              </w:tabs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0D6C48">
              <w:rPr>
                <w:rFonts w:asciiTheme="majorHAnsi" w:hAnsiTheme="majorHAnsi"/>
                <w:b/>
                <w:sz w:val="24"/>
                <w:szCs w:val="24"/>
              </w:rPr>
              <w:t>September</w:t>
            </w:r>
          </w:p>
        </w:tc>
        <w:tc>
          <w:tcPr>
            <w:tcW w:w="2153" w:type="dxa"/>
          </w:tcPr>
          <w:p w:rsidR="003440A0" w:rsidRPr="000D6C48" w:rsidRDefault="003440A0" w:rsidP="009C14E8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All</w:t>
            </w:r>
          </w:p>
        </w:tc>
        <w:tc>
          <w:tcPr>
            <w:tcW w:w="1688" w:type="dxa"/>
          </w:tcPr>
          <w:p w:rsidR="003440A0" w:rsidRDefault="003440A0" w:rsidP="009C14E8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  <w:shd w:val="clear" w:color="auto" w:fill="A6A6A6" w:themeFill="background1" w:themeFillShade="A6"/>
          </w:tcPr>
          <w:p w:rsidR="003440A0" w:rsidRPr="006C3F71" w:rsidRDefault="003440A0" w:rsidP="00B24683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 w:rsidRPr="006C3F71">
              <w:rPr>
                <w:rFonts w:asciiTheme="majorHAnsi" w:hAnsiTheme="majorHAnsi"/>
                <w:b/>
                <w:sz w:val="24"/>
                <w:szCs w:val="24"/>
              </w:rPr>
              <w:t xml:space="preserve">Year 13 </w:t>
            </w:r>
          </w:p>
        </w:tc>
        <w:tc>
          <w:tcPr>
            <w:tcW w:w="2470" w:type="dxa"/>
            <w:shd w:val="clear" w:color="auto" w:fill="A6A6A6" w:themeFill="background1" w:themeFillShade="A6"/>
          </w:tcPr>
          <w:p w:rsidR="003440A0" w:rsidRPr="00B24683" w:rsidRDefault="003440A0" w:rsidP="00B24683">
            <w:pPr>
              <w:tabs>
                <w:tab w:val="left" w:pos="2250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A6A6A6" w:themeFill="background1" w:themeFillShade="A6"/>
          </w:tcPr>
          <w:p w:rsidR="003440A0" w:rsidRPr="00B24683" w:rsidRDefault="003440A0" w:rsidP="00B24683">
            <w:pPr>
              <w:tabs>
                <w:tab w:val="left" w:pos="2250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688" w:type="dxa"/>
            <w:shd w:val="clear" w:color="auto" w:fill="A6A6A6" w:themeFill="background1" w:themeFillShade="A6"/>
          </w:tcPr>
          <w:p w:rsidR="003440A0" w:rsidRPr="00B24683" w:rsidRDefault="003440A0" w:rsidP="00B24683">
            <w:pPr>
              <w:tabs>
                <w:tab w:val="left" w:pos="2250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</w:tcPr>
          <w:p w:rsidR="003440A0" w:rsidRPr="00AE6868" w:rsidRDefault="003440A0" w:rsidP="00863323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 w:rsidRPr="00AE6868">
              <w:rPr>
                <w:rFonts w:asciiTheme="majorHAnsi" w:hAnsiTheme="majorHAnsi"/>
                <w:b/>
                <w:sz w:val="24"/>
                <w:szCs w:val="24"/>
              </w:rPr>
              <w:t>Parent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>s</w:t>
            </w:r>
            <w:r w:rsidRPr="00AE6868">
              <w:rPr>
                <w:rFonts w:asciiTheme="majorHAnsi" w:hAnsiTheme="majorHAnsi"/>
                <w:b/>
                <w:sz w:val="24"/>
                <w:szCs w:val="24"/>
              </w:rPr>
              <w:t xml:space="preserve"> Information Evening </w:t>
            </w:r>
          </w:p>
          <w:p w:rsidR="003440A0" w:rsidRPr="00B24683" w:rsidRDefault="003440A0" w:rsidP="00B24683">
            <w:pPr>
              <w:tabs>
                <w:tab w:val="left" w:pos="2250"/>
              </w:tabs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Alternative Routes </w:t>
            </w:r>
          </w:p>
        </w:tc>
        <w:tc>
          <w:tcPr>
            <w:tcW w:w="2470" w:type="dxa"/>
          </w:tcPr>
          <w:p w:rsidR="003440A0" w:rsidRPr="000D6C48" w:rsidRDefault="003440A0" w:rsidP="000D6C48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 w:rsidRPr="000D6C48">
              <w:rPr>
                <w:rFonts w:asciiTheme="majorHAnsi" w:hAnsiTheme="majorHAnsi"/>
                <w:b/>
                <w:sz w:val="24"/>
                <w:szCs w:val="24"/>
              </w:rPr>
              <w:t xml:space="preserve">September </w:t>
            </w:r>
          </w:p>
        </w:tc>
        <w:tc>
          <w:tcPr>
            <w:tcW w:w="2153" w:type="dxa"/>
          </w:tcPr>
          <w:p w:rsidR="003440A0" w:rsidRPr="000D6C48" w:rsidRDefault="003440A0" w:rsidP="000D6C48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All invited </w:t>
            </w:r>
          </w:p>
        </w:tc>
        <w:tc>
          <w:tcPr>
            <w:tcW w:w="1688" w:type="dxa"/>
          </w:tcPr>
          <w:p w:rsidR="003440A0" w:rsidRDefault="003440A0" w:rsidP="000D6C48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</w:tcPr>
          <w:p w:rsidR="003440A0" w:rsidRDefault="003440A0" w:rsidP="00863323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Interview Workshops </w:t>
            </w:r>
          </w:p>
          <w:p w:rsidR="003440A0" w:rsidRDefault="003440A0" w:rsidP="00863323">
            <w:pPr>
              <w:tabs>
                <w:tab w:val="left" w:pos="2250"/>
              </w:tabs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How to impress in an Interview?</w:t>
            </w:r>
          </w:p>
          <w:p w:rsidR="003440A0" w:rsidRPr="006C3F71" w:rsidRDefault="003440A0" w:rsidP="00020FCB">
            <w:pPr>
              <w:tabs>
                <w:tab w:val="left" w:pos="2250"/>
              </w:tabs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(Army, UOB &amp; Bedford Modern Evening) </w:t>
            </w:r>
          </w:p>
        </w:tc>
        <w:tc>
          <w:tcPr>
            <w:tcW w:w="2470" w:type="dxa"/>
          </w:tcPr>
          <w:p w:rsidR="003440A0" w:rsidRDefault="003440A0" w:rsidP="00863323">
            <w:pPr>
              <w:tabs>
                <w:tab w:val="left" w:pos="2250"/>
              </w:tabs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November </w:t>
            </w:r>
          </w:p>
        </w:tc>
        <w:tc>
          <w:tcPr>
            <w:tcW w:w="2153" w:type="dxa"/>
          </w:tcPr>
          <w:p w:rsidR="003440A0" w:rsidRDefault="003440A0" w:rsidP="00863323">
            <w:pPr>
              <w:tabs>
                <w:tab w:val="left" w:pos="2250"/>
              </w:tabs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Target group – those likely to get interview ‘responses’</w:t>
            </w:r>
          </w:p>
        </w:tc>
        <w:tc>
          <w:tcPr>
            <w:tcW w:w="1688" w:type="dxa"/>
          </w:tcPr>
          <w:p w:rsidR="003440A0" w:rsidRDefault="003440A0" w:rsidP="00863323">
            <w:pPr>
              <w:tabs>
                <w:tab w:val="left" w:pos="2250"/>
              </w:tabs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</w:tcPr>
          <w:p w:rsidR="003440A0" w:rsidRDefault="003440A0" w:rsidP="00863323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Parent Information Evening </w:t>
            </w:r>
          </w:p>
          <w:p w:rsidR="003440A0" w:rsidRPr="00EE42F5" w:rsidRDefault="003440A0" w:rsidP="00863323">
            <w:pPr>
              <w:tabs>
                <w:tab w:val="left" w:pos="2250"/>
              </w:tabs>
              <w:rPr>
                <w:rFonts w:asciiTheme="majorHAnsi" w:hAnsiTheme="majorHAnsi"/>
                <w:sz w:val="24"/>
                <w:szCs w:val="24"/>
              </w:rPr>
            </w:pPr>
            <w:r w:rsidRPr="00EE42F5">
              <w:rPr>
                <w:rFonts w:asciiTheme="majorHAnsi" w:hAnsiTheme="majorHAnsi"/>
                <w:sz w:val="24"/>
                <w:szCs w:val="24"/>
              </w:rPr>
              <w:t xml:space="preserve">Finance at University </w:t>
            </w:r>
          </w:p>
        </w:tc>
        <w:tc>
          <w:tcPr>
            <w:tcW w:w="2470" w:type="dxa"/>
          </w:tcPr>
          <w:p w:rsidR="003440A0" w:rsidRDefault="003440A0" w:rsidP="00863323">
            <w:pPr>
              <w:tabs>
                <w:tab w:val="left" w:pos="2250"/>
              </w:tabs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February  </w:t>
            </w:r>
          </w:p>
        </w:tc>
        <w:tc>
          <w:tcPr>
            <w:tcW w:w="2153" w:type="dxa"/>
          </w:tcPr>
          <w:p w:rsidR="003440A0" w:rsidRDefault="003440A0" w:rsidP="00863323">
            <w:pPr>
              <w:tabs>
                <w:tab w:val="left" w:pos="2250"/>
              </w:tabs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UCAS Applicants</w:t>
            </w:r>
          </w:p>
        </w:tc>
        <w:tc>
          <w:tcPr>
            <w:tcW w:w="1688" w:type="dxa"/>
          </w:tcPr>
          <w:p w:rsidR="003440A0" w:rsidRDefault="003440A0" w:rsidP="00863323">
            <w:pPr>
              <w:tabs>
                <w:tab w:val="left" w:pos="2250"/>
              </w:tabs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</w:tcPr>
          <w:p w:rsidR="003440A0" w:rsidRDefault="003440A0" w:rsidP="009C14E8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UCAS Next Steps Assembly </w:t>
            </w:r>
          </w:p>
          <w:p w:rsidR="003440A0" w:rsidRPr="00EE42F5" w:rsidRDefault="003440A0" w:rsidP="009C14E8">
            <w:pPr>
              <w:tabs>
                <w:tab w:val="left" w:pos="2250"/>
              </w:tabs>
              <w:rPr>
                <w:rFonts w:asciiTheme="majorHAnsi" w:hAnsiTheme="majorHAnsi"/>
                <w:sz w:val="24"/>
                <w:szCs w:val="24"/>
              </w:rPr>
            </w:pPr>
            <w:r w:rsidRPr="00EE42F5">
              <w:rPr>
                <w:rFonts w:asciiTheme="majorHAnsi" w:hAnsiTheme="majorHAnsi"/>
                <w:sz w:val="24"/>
                <w:szCs w:val="24"/>
              </w:rPr>
              <w:t>Extra/Clearing Prep</w:t>
            </w:r>
          </w:p>
        </w:tc>
        <w:tc>
          <w:tcPr>
            <w:tcW w:w="2470" w:type="dxa"/>
          </w:tcPr>
          <w:p w:rsidR="003440A0" w:rsidRDefault="003440A0" w:rsidP="009C14E8">
            <w:pPr>
              <w:tabs>
                <w:tab w:val="left" w:pos="2250"/>
              </w:tabs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March </w:t>
            </w:r>
          </w:p>
        </w:tc>
        <w:tc>
          <w:tcPr>
            <w:tcW w:w="2153" w:type="dxa"/>
          </w:tcPr>
          <w:p w:rsidR="003440A0" w:rsidRDefault="003440A0" w:rsidP="009C14E8">
            <w:pPr>
              <w:tabs>
                <w:tab w:val="left" w:pos="2250"/>
              </w:tabs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UCAS Applicants </w:t>
            </w:r>
          </w:p>
        </w:tc>
        <w:tc>
          <w:tcPr>
            <w:tcW w:w="1688" w:type="dxa"/>
          </w:tcPr>
          <w:p w:rsidR="003440A0" w:rsidRDefault="003440A0" w:rsidP="009C14E8">
            <w:pPr>
              <w:tabs>
                <w:tab w:val="left" w:pos="2250"/>
              </w:tabs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</w:tcPr>
          <w:p w:rsidR="003440A0" w:rsidRDefault="003440A0" w:rsidP="00863323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Apprenticeship convention (MK Dons)</w:t>
            </w:r>
          </w:p>
          <w:p w:rsidR="003440A0" w:rsidRDefault="003440A0" w:rsidP="00863323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2470" w:type="dxa"/>
          </w:tcPr>
          <w:p w:rsidR="003440A0" w:rsidRDefault="003440A0" w:rsidP="00863323">
            <w:pPr>
              <w:tabs>
                <w:tab w:val="left" w:pos="2250"/>
              </w:tabs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March </w:t>
            </w:r>
          </w:p>
        </w:tc>
        <w:tc>
          <w:tcPr>
            <w:tcW w:w="2153" w:type="dxa"/>
          </w:tcPr>
          <w:p w:rsidR="003440A0" w:rsidRDefault="003440A0" w:rsidP="00863323">
            <w:pPr>
              <w:tabs>
                <w:tab w:val="left" w:pos="2250"/>
              </w:tabs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Target group </w:t>
            </w:r>
          </w:p>
        </w:tc>
        <w:tc>
          <w:tcPr>
            <w:tcW w:w="1688" w:type="dxa"/>
          </w:tcPr>
          <w:p w:rsidR="003440A0" w:rsidRDefault="003440A0" w:rsidP="00863323">
            <w:pPr>
              <w:tabs>
                <w:tab w:val="left" w:pos="2250"/>
              </w:tabs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  <w:shd w:val="clear" w:color="auto" w:fill="BFBFBF" w:themeFill="background1" w:themeFillShade="BF"/>
          </w:tcPr>
          <w:p w:rsidR="003440A0" w:rsidRPr="00B24683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Other </w:t>
            </w:r>
          </w:p>
        </w:tc>
        <w:tc>
          <w:tcPr>
            <w:tcW w:w="2470" w:type="dxa"/>
            <w:shd w:val="clear" w:color="auto" w:fill="BFBFBF" w:themeFill="background1" w:themeFillShade="BF"/>
          </w:tcPr>
          <w:p w:rsidR="003440A0" w:rsidRPr="00B24683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When </w:t>
            </w:r>
          </w:p>
        </w:tc>
        <w:tc>
          <w:tcPr>
            <w:tcW w:w="2153" w:type="dxa"/>
            <w:shd w:val="clear" w:color="auto" w:fill="BFBFBF" w:themeFill="background1" w:themeFillShade="BF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1688" w:type="dxa"/>
            <w:shd w:val="clear" w:color="auto" w:fill="BFBFBF" w:themeFill="background1" w:themeFillShade="BF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  <w:shd w:val="clear" w:color="auto" w:fill="FFFFFF" w:themeFill="background1"/>
          </w:tcPr>
          <w:p w:rsidR="003440A0" w:rsidRDefault="003440A0" w:rsidP="00B4277D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Alumni visits </w:t>
            </w:r>
          </w:p>
          <w:p w:rsidR="003440A0" w:rsidRDefault="003440A0" w:rsidP="00B4277D">
            <w:pPr>
              <w:tabs>
                <w:tab w:val="left" w:pos="1888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B4277D">
              <w:rPr>
                <w:rFonts w:asciiTheme="majorHAnsi" w:hAnsiTheme="majorHAnsi"/>
                <w:sz w:val="24"/>
                <w:szCs w:val="24"/>
              </w:rPr>
              <w:t xml:space="preserve">Accountancy &amp; Finance </w:t>
            </w:r>
          </w:p>
          <w:p w:rsidR="003440A0" w:rsidRDefault="003440A0" w:rsidP="00B4277D">
            <w:pPr>
              <w:tabs>
                <w:tab w:val="left" w:pos="1888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IT Security (Santander)</w:t>
            </w:r>
          </w:p>
          <w:p w:rsidR="003440A0" w:rsidRPr="00B4277D" w:rsidRDefault="003440A0" w:rsidP="00B4277D">
            <w:pPr>
              <w:tabs>
                <w:tab w:val="left" w:pos="1888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University of Oxford </w:t>
            </w:r>
          </w:p>
        </w:tc>
        <w:tc>
          <w:tcPr>
            <w:tcW w:w="2470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January </w:t>
            </w:r>
          </w:p>
        </w:tc>
        <w:tc>
          <w:tcPr>
            <w:tcW w:w="2153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Volunteers </w:t>
            </w:r>
          </w:p>
        </w:tc>
        <w:tc>
          <w:tcPr>
            <w:tcW w:w="1688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  <w:shd w:val="clear" w:color="auto" w:fill="FFFFFF" w:themeFill="background1"/>
          </w:tcPr>
          <w:p w:rsidR="003440A0" w:rsidRDefault="003440A0" w:rsidP="00B4277D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lastRenderedPageBreak/>
              <w:t>CV and Application Letters (Blue Arrow)</w:t>
            </w:r>
          </w:p>
          <w:p w:rsidR="003440A0" w:rsidRDefault="003440A0" w:rsidP="00B4277D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2470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March </w:t>
            </w:r>
          </w:p>
        </w:tc>
        <w:tc>
          <w:tcPr>
            <w:tcW w:w="2153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Volunteers </w:t>
            </w:r>
          </w:p>
        </w:tc>
        <w:tc>
          <w:tcPr>
            <w:tcW w:w="1688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  <w:shd w:val="clear" w:color="auto" w:fill="FFFFFF" w:themeFill="background1"/>
          </w:tcPr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Volunteer work</w:t>
            </w:r>
          </w:p>
          <w:p w:rsidR="003440A0" w:rsidRPr="00A50DE3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A50DE3">
              <w:rPr>
                <w:rFonts w:asciiTheme="majorHAnsi" w:hAnsiTheme="majorHAnsi"/>
                <w:sz w:val="24"/>
                <w:szCs w:val="24"/>
              </w:rPr>
              <w:t xml:space="preserve">Primary schools </w:t>
            </w:r>
          </w:p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</w:rPr>
              <w:t>Kimbolto</w:t>
            </w:r>
            <w:r w:rsidRPr="00A50DE3">
              <w:rPr>
                <w:rFonts w:asciiTheme="majorHAnsi" w:hAnsiTheme="majorHAnsi"/>
                <w:sz w:val="24"/>
                <w:szCs w:val="24"/>
              </w:rPr>
              <w:t>n</w:t>
            </w:r>
            <w:proofErr w:type="spellEnd"/>
            <w:r w:rsidRPr="00A50DE3">
              <w:rPr>
                <w:rFonts w:asciiTheme="majorHAnsi" w:hAnsiTheme="majorHAnsi"/>
                <w:sz w:val="24"/>
                <w:szCs w:val="24"/>
              </w:rPr>
              <w:t xml:space="preserve"> Lodge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70" w:type="dxa"/>
            <w:shd w:val="clear" w:color="auto" w:fill="FFFFFF" w:themeFill="background1"/>
          </w:tcPr>
          <w:p w:rsidR="003440A0" w:rsidRPr="00A50DE3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 w:rsidRPr="00A50DE3">
              <w:rPr>
                <w:rFonts w:asciiTheme="majorHAnsi" w:hAnsiTheme="majorHAnsi"/>
                <w:b/>
                <w:sz w:val="24"/>
                <w:szCs w:val="24"/>
              </w:rPr>
              <w:t xml:space="preserve">Wednesday Enrichment session </w:t>
            </w:r>
          </w:p>
        </w:tc>
        <w:tc>
          <w:tcPr>
            <w:tcW w:w="2153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Volunteers </w:t>
            </w:r>
          </w:p>
        </w:tc>
        <w:tc>
          <w:tcPr>
            <w:tcW w:w="1688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  <w:shd w:val="clear" w:color="auto" w:fill="FFFFFF" w:themeFill="background1"/>
          </w:tcPr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Work Experience </w:t>
            </w:r>
          </w:p>
          <w:p w:rsidR="003440A0" w:rsidRPr="00A50DE3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A50DE3">
              <w:rPr>
                <w:rFonts w:asciiTheme="majorHAnsi" w:hAnsiTheme="majorHAnsi"/>
                <w:sz w:val="24"/>
                <w:szCs w:val="24"/>
              </w:rPr>
              <w:t xml:space="preserve">Bedford Hospital </w:t>
            </w:r>
          </w:p>
        </w:tc>
        <w:tc>
          <w:tcPr>
            <w:tcW w:w="2470" w:type="dxa"/>
            <w:shd w:val="clear" w:color="auto" w:fill="FFFFFF" w:themeFill="background1"/>
          </w:tcPr>
          <w:p w:rsidR="003440A0" w:rsidRPr="00A50DE3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 w:rsidRPr="00A50DE3">
              <w:rPr>
                <w:rFonts w:asciiTheme="majorHAnsi" w:hAnsiTheme="majorHAnsi"/>
                <w:b/>
                <w:sz w:val="24"/>
                <w:szCs w:val="24"/>
              </w:rPr>
              <w:t>Wednesday Enrichment session</w:t>
            </w:r>
          </w:p>
        </w:tc>
        <w:tc>
          <w:tcPr>
            <w:tcW w:w="2153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Volunteers </w:t>
            </w:r>
          </w:p>
        </w:tc>
        <w:tc>
          <w:tcPr>
            <w:tcW w:w="1688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  <w:shd w:val="clear" w:color="auto" w:fill="FFFFFF" w:themeFill="background1"/>
          </w:tcPr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Summer Schools </w:t>
            </w:r>
          </w:p>
          <w:p w:rsidR="003440A0" w:rsidRPr="00020FCB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020FCB">
              <w:rPr>
                <w:rFonts w:asciiTheme="majorHAnsi" w:hAnsiTheme="majorHAnsi"/>
                <w:sz w:val="24"/>
                <w:szCs w:val="24"/>
              </w:rPr>
              <w:t xml:space="preserve">Sutton Trust </w:t>
            </w:r>
          </w:p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2470" w:type="dxa"/>
            <w:shd w:val="clear" w:color="auto" w:fill="FFFFFF" w:themeFill="background1"/>
          </w:tcPr>
          <w:p w:rsidR="003440A0" w:rsidRPr="00A50DE3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/>
                <w:b/>
                <w:sz w:val="24"/>
                <w:szCs w:val="24"/>
              </w:rPr>
              <w:t>Ongoing</w:t>
            </w:r>
            <w:proofErr w:type="spellEnd"/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53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Volunteers </w:t>
            </w:r>
          </w:p>
        </w:tc>
        <w:tc>
          <w:tcPr>
            <w:tcW w:w="1688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  <w:shd w:val="clear" w:color="auto" w:fill="FFFFFF" w:themeFill="background1"/>
          </w:tcPr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Foreign Office &amp; Supreme Court </w:t>
            </w:r>
          </w:p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2470" w:type="dxa"/>
            <w:shd w:val="clear" w:color="auto" w:fill="FFFFFF" w:themeFill="background1"/>
          </w:tcPr>
          <w:p w:rsidR="003440A0" w:rsidRPr="00A50DE3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April </w:t>
            </w:r>
          </w:p>
        </w:tc>
        <w:tc>
          <w:tcPr>
            <w:tcW w:w="2153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Volunteers </w:t>
            </w:r>
          </w:p>
        </w:tc>
        <w:tc>
          <w:tcPr>
            <w:tcW w:w="1688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  <w:shd w:val="clear" w:color="auto" w:fill="FFFFFF" w:themeFill="background1"/>
          </w:tcPr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Health and Social Care Work Experience </w:t>
            </w:r>
          </w:p>
        </w:tc>
        <w:tc>
          <w:tcPr>
            <w:tcW w:w="2470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?</w:t>
            </w:r>
          </w:p>
        </w:tc>
        <w:tc>
          <w:tcPr>
            <w:tcW w:w="2153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Diploma H&amp;SC students </w:t>
            </w:r>
          </w:p>
        </w:tc>
        <w:tc>
          <w:tcPr>
            <w:tcW w:w="1688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  <w:shd w:val="clear" w:color="auto" w:fill="FFFFFF" w:themeFill="background1"/>
          </w:tcPr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Apprenticeship and Job vacancies e-mailed </w:t>
            </w:r>
          </w:p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2470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/>
                <w:b/>
                <w:sz w:val="24"/>
                <w:szCs w:val="24"/>
              </w:rPr>
              <w:t>Ongoing</w:t>
            </w:r>
            <w:proofErr w:type="spellEnd"/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53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All</w:t>
            </w:r>
          </w:p>
        </w:tc>
        <w:tc>
          <w:tcPr>
            <w:tcW w:w="1688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  <w:shd w:val="clear" w:color="auto" w:fill="FFFFFF" w:themeFill="background1"/>
          </w:tcPr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Young Enterprise </w:t>
            </w:r>
          </w:p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2470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/>
                <w:b/>
                <w:sz w:val="24"/>
                <w:szCs w:val="24"/>
              </w:rPr>
              <w:t>Ongoing</w:t>
            </w:r>
            <w:proofErr w:type="spellEnd"/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53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Volunteers </w:t>
            </w:r>
          </w:p>
        </w:tc>
        <w:tc>
          <w:tcPr>
            <w:tcW w:w="1688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  <w:shd w:val="clear" w:color="auto" w:fill="FFFFFF" w:themeFill="background1"/>
          </w:tcPr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Careers Interviews</w:t>
            </w:r>
          </w:p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2470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/>
                <w:b/>
                <w:sz w:val="24"/>
                <w:szCs w:val="24"/>
              </w:rPr>
              <w:t>Ongoing</w:t>
            </w:r>
            <w:proofErr w:type="spellEnd"/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53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On request</w:t>
            </w:r>
          </w:p>
        </w:tc>
        <w:tc>
          <w:tcPr>
            <w:tcW w:w="1688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  <w:shd w:val="clear" w:color="auto" w:fill="FFFFFF" w:themeFill="background1"/>
          </w:tcPr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Careers in Medicine &amp; Simulations </w:t>
            </w:r>
          </w:p>
        </w:tc>
        <w:tc>
          <w:tcPr>
            <w:tcW w:w="2470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October </w:t>
            </w:r>
          </w:p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2153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All</w:t>
            </w:r>
          </w:p>
        </w:tc>
        <w:tc>
          <w:tcPr>
            <w:tcW w:w="1688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  <w:shd w:val="clear" w:color="auto" w:fill="FFFFFF" w:themeFill="background1"/>
          </w:tcPr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Applying to Law session </w:t>
            </w:r>
          </w:p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2470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January </w:t>
            </w:r>
          </w:p>
        </w:tc>
        <w:tc>
          <w:tcPr>
            <w:tcW w:w="2153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Volunteers </w:t>
            </w:r>
          </w:p>
        </w:tc>
        <w:tc>
          <w:tcPr>
            <w:tcW w:w="1688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  <w:shd w:val="clear" w:color="auto" w:fill="FFFFFF" w:themeFill="background1"/>
          </w:tcPr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Applying to Law through an apprenticeship talk </w:t>
            </w:r>
          </w:p>
        </w:tc>
        <w:tc>
          <w:tcPr>
            <w:tcW w:w="2470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December </w:t>
            </w:r>
          </w:p>
        </w:tc>
        <w:tc>
          <w:tcPr>
            <w:tcW w:w="2153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Volunteers</w:t>
            </w:r>
          </w:p>
        </w:tc>
        <w:tc>
          <w:tcPr>
            <w:tcW w:w="1688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  <w:shd w:val="clear" w:color="auto" w:fill="FFFFFF" w:themeFill="background1"/>
          </w:tcPr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Careers in Sports and Journalism </w:t>
            </w:r>
          </w:p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2470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December </w:t>
            </w:r>
          </w:p>
        </w:tc>
        <w:tc>
          <w:tcPr>
            <w:tcW w:w="2153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Volunteers </w:t>
            </w:r>
          </w:p>
        </w:tc>
        <w:tc>
          <w:tcPr>
            <w:tcW w:w="1688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  <w:shd w:val="clear" w:color="auto" w:fill="FFFFFF" w:themeFill="background1"/>
          </w:tcPr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Captain Ketch Adventuring presentation </w:t>
            </w:r>
          </w:p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2470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January </w:t>
            </w:r>
          </w:p>
        </w:tc>
        <w:tc>
          <w:tcPr>
            <w:tcW w:w="2153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All</w:t>
            </w:r>
          </w:p>
        </w:tc>
        <w:tc>
          <w:tcPr>
            <w:tcW w:w="1688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  <w:shd w:val="clear" w:color="auto" w:fill="FFFFFF" w:themeFill="background1"/>
          </w:tcPr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McIntyre Hudson Apprenticeship talks </w:t>
            </w:r>
          </w:p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2470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March </w:t>
            </w:r>
          </w:p>
        </w:tc>
        <w:tc>
          <w:tcPr>
            <w:tcW w:w="2153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All</w:t>
            </w:r>
          </w:p>
        </w:tc>
        <w:tc>
          <w:tcPr>
            <w:tcW w:w="1688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3440A0" w:rsidRPr="00B24683" w:rsidTr="003440A0">
        <w:tc>
          <w:tcPr>
            <w:tcW w:w="4371" w:type="dxa"/>
            <w:shd w:val="clear" w:color="auto" w:fill="FFFFFF" w:themeFill="background1"/>
          </w:tcPr>
          <w:p w:rsidR="003440A0" w:rsidRDefault="003440A0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Atlas Converting Apprenticeships in Engineering </w:t>
            </w:r>
          </w:p>
          <w:p w:rsidR="00C4673A" w:rsidRPr="00C4673A" w:rsidRDefault="00C4673A" w:rsidP="007B6348">
            <w:pPr>
              <w:tabs>
                <w:tab w:val="left" w:pos="1888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Talk to a group of students </w:t>
            </w:r>
          </w:p>
        </w:tc>
        <w:tc>
          <w:tcPr>
            <w:tcW w:w="2470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March </w:t>
            </w:r>
            <w:bookmarkStart w:id="0" w:name="_GoBack"/>
            <w:bookmarkEnd w:id="0"/>
          </w:p>
        </w:tc>
        <w:tc>
          <w:tcPr>
            <w:tcW w:w="2153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Volunteers </w:t>
            </w:r>
          </w:p>
        </w:tc>
        <w:tc>
          <w:tcPr>
            <w:tcW w:w="1688" w:type="dxa"/>
            <w:shd w:val="clear" w:color="auto" w:fill="FFFFFF" w:themeFill="background1"/>
          </w:tcPr>
          <w:p w:rsidR="003440A0" w:rsidRDefault="003440A0" w:rsidP="00D07834">
            <w:pPr>
              <w:tabs>
                <w:tab w:val="left" w:pos="2250"/>
              </w:tabs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</w:tbl>
    <w:p w:rsidR="00071098" w:rsidRPr="00B24683" w:rsidRDefault="00071098" w:rsidP="00B24683">
      <w:pPr>
        <w:tabs>
          <w:tab w:val="left" w:pos="2250"/>
        </w:tabs>
      </w:pPr>
    </w:p>
    <w:sectPr w:rsidR="00071098" w:rsidRPr="00B24683" w:rsidSect="00B246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683"/>
    <w:rsid w:val="00020FCB"/>
    <w:rsid w:val="00067BFC"/>
    <w:rsid w:val="00071098"/>
    <w:rsid w:val="000A314C"/>
    <w:rsid w:val="000D6C48"/>
    <w:rsid w:val="00290D89"/>
    <w:rsid w:val="00296570"/>
    <w:rsid w:val="003440A0"/>
    <w:rsid w:val="004C6E5C"/>
    <w:rsid w:val="00582EFB"/>
    <w:rsid w:val="006C3F71"/>
    <w:rsid w:val="007B6348"/>
    <w:rsid w:val="00863323"/>
    <w:rsid w:val="008B4B41"/>
    <w:rsid w:val="009F1FF0"/>
    <w:rsid w:val="00A03743"/>
    <w:rsid w:val="00A50DE3"/>
    <w:rsid w:val="00AB0306"/>
    <w:rsid w:val="00AE6868"/>
    <w:rsid w:val="00B11A0C"/>
    <w:rsid w:val="00B24683"/>
    <w:rsid w:val="00B4277D"/>
    <w:rsid w:val="00B47491"/>
    <w:rsid w:val="00C4673A"/>
    <w:rsid w:val="00DC0B1F"/>
    <w:rsid w:val="00EE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2468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246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B246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2468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246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B246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Thomas More</Company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DSmith</dc:creator>
  <cp:lastModifiedBy>DSmith</cp:lastModifiedBy>
  <cp:revision>17</cp:revision>
  <cp:lastPrinted>2019-01-09T08:29:00Z</cp:lastPrinted>
  <dcterms:created xsi:type="dcterms:W3CDTF">2019-01-08T21:30:00Z</dcterms:created>
  <dcterms:modified xsi:type="dcterms:W3CDTF">2019-01-14T11:20:00Z</dcterms:modified>
</cp:coreProperties>
</file>